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E7FF0" w14:textId="3432EEE6" w:rsidR="008E1B20" w:rsidRPr="008E1B20" w:rsidRDefault="008E1B20" w:rsidP="008E1B20">
      <w:pPr>
        <w:jc w:val="right"/>
        <w:rPr>
          <w:color w:val="000000"/>
          <w:sz w:val="17"/>
        </w:rPr>
      </w:pPr>
      <w:r w:rsidRPr="008E1B20">
        <w:rPr>
          <w:color w:val="000000"/>
          <w:sz w:val="17"/>
        </w:rPr>
        <w:t xml:space="preserve">Załącznik nr </w:t>
      </w:r>
      <w:r>
        <w:rPr>
          <w:color w:val="000000"/>
          <w:sz w:val="17"/>
        </w:rPr>
        <w:t>1</w:t>
      </w:r>
      <w:bookmarkStart w:id="0" w:name="_GoBack"/>
      <w:bookmarkEnd w:id="0"/>
      <w:r w:rsidRPr="008E1B20">
        <w:rPr>
          <w:color w:val="000000"/>
          <w:sz w:val="17"/>
        </w:rPr>
        <w:t xml:space="preserve"> do Regulaminu rekrutacji do Klubu Dziecięcego „Zielona Żabka” w Naratowie</w:t>
      </w:r>
    </w:p>
    <w:p w14:paraId="7779D0F1" w14:textId="77777777" w:rsidR="008E1B20" w:rsidRDefault="008E1B20">
      <w:pPr>
        <w:rPr>
          <w:b/>
          <w:color w:val="000000"/>
          <w:sz w:val="17"/>
        </w:rPr>
      </w:pPr>
    </w:p>
    <w:p w14:paraId="65CE8233" w14:textId="4F2FCA89" w:rsidR="00FC2F9A" w:rsidRPr="00AE50C6" w:rsidRDefault="00FC2F9A">
      <w:r w:rsidRPr="00AE50C6">
        <w:rPr>
          <w:b/>
          <w:color w:val="000000"/>
          <w:sz w:val="17"/>
        </w:rPr>
        <w:t>Data wpływu wniosku (wypełnia Klub)</w:t>
      </w:r>
    </w:p>
    <w:p w14:paraId="4B3D2603" w14:textId="77777777" w:rsidR="00FC2F9A" w:rsidRPr="00AE50C6" w:rsidRDefault="00FC2F9A">
      <w:pPr>
        <w:pStyle w:val="Tytu"/>
        <w:jc w:val="center"/>
        <w:rPr>
          <w:rFonts w:cs="Arial"/>
        </w:rPr>
      </w:pPr>
    </w:p>
    <w:p w14:paraId="4AF7D8D0" w14:textId="12DBD48E" w:rsidR="00D642F2" w:rsidRPr="00AE50C6" w:rsidRDefault="00215037">
      <w:pPr>
        <w:pStyle w:val="Tytu"/>
        <w:jc w:val="center"/>
        <w:rPr>
          <w:rFonts w:cs="Arial"/>
        </w:rPr>
      </w:pPr>
      <w:r w:rsidRPr="00AE50C6">
        <w:rPr>
          <w:rFonts w:cs="Arial"/>
        </w:rPr>
        <w:t>KARTA ZGŁOSZENIA DZIECKA</w:t>
      </w:r>
      <w:r w:rsidR="00FC2F9A" w:rsidRPr="00AE50C6">
        <w:rPr>
          <w:rFonts w:cs="Arial"/>
        </w:rPr>
        <w:br/>
      </w:r>
      <w:r w:rsidRPr="00AE50C6">
        <w:rPr>
          <w:rFonts w:cs="Arial"/>
        </w:rPr>
        <w:t>DO KLUBU DZIECIĘCEGO</w:t>
      </w:r>
    </w:p>
    <w:p w14:paraId="21457310" w14:textId="77777777" w:rsidR="00D642F2" w:rsidRPr="00AE50C6" w:rsidRDefault="00215037">
      <w:pPr>
        <w:jc w:val="center"/>
      </w:pPr>
      <w:r w:rsidRPr="00AE50C6">
        <w:rPr>
          <w:b/>
          <w:sz w:val="22"/>
        </w:rPr>
        <w:t>Klub Dziecięcy „Zielona Żabka” w Naratowie</w:t>
      </w:r>
    </w:p>
    <w:p w14:paraId="005BFBF1" w14:textId="77777777" w:rsidR="00D642F2" w:rsidRPr="00AE50C6" w:rsidRDefault="00215037">
      <w:pPr>
        <w:jc w:val="center"/>
      </w:pPr>
      <w:r w:rsidRPr="00AE50C6">
        <w:rPr>
          <w:sz w:val="19"/>
        </w:rPr>
        <w:t>Naratów 15, 56-215 Niechlów</w:t>
      </w:r>
    </w:p>
    <w:p w14:paraId="63DCF8D5" w14:textId="77777777" w:rsidR="00D642F2" w:rsidRPr="00AE50C6" w:rsidRDefault="00215037">
      <w:pPr>
        <w:spacing w:before="100" w:after="80"/>
      </w:pPr>
      <w:r w:rsidRPr="00AE50C6">
        <w:rPr>
          <w:b/>
        </w:rPr>
        <w:t xml:space="preserve">Wnoszę o przyjęcie dziecka do Klubu od dnia: </w:t>
      </w:r>
      <w:r w:rsidRPr="00AE50C6">
        <w:t>..............................................................................</w:t>
      </w:r>
    </w:p>
    <w:p w14:paraId="2F42EAA2" w14:textId="77777777" w:rsidR="00D642F2" w:rsidRPr="00AE50C6" w:rsidRDefault="00215037">
      <w:pPr>
        <w:pStyle w:val="Note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Pola oznaczone symbolem * są wymagane. W przypadku braku numeru PESEL należy podać serię i numer dokumentu potwierdzającego tożsamość. Jeżeli określone pole nie dotyczy, należy wpisać „nie dotyczy”.</w:t>
      </w:r>
    </w:p>
    <w:p w14:paraId="35301641" w14:textId="53FFE605" w:rsidR="00D642F2" w:rsidRPr="00AE50C6" w:rsidRDefault="00215037">
      <w:pPr>
        <w:pStyle w:val="Nagwek1"/>
        <w:rPr>
          <w:rFonts w:cs="Arial"/>
        </w:rPr>
      </w:pPr>
      <w:r w:rsidRPr="00AE50C6">
        <w:rPr>
          <w:rFonts w:cs="Arial"/>
        </w:rPr>
        <w:t xml:space="preserve"> DANE IDENTYFIKACYJNE DZIECKA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6180"/>
      </w:tblGrid>
      <w:tr w:rsidR="00D642F2" w:rsidRPr="00AE50C6" w14:paraId="3B9F2F66" w14:textId="77777777" w:rsidTr="00FC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0D28772" w14:textId="77777777" w:rsidR="00D642F2" w:rsidRPr="00AE50C6" w:rsidRDefault="00215037">
            <w:r w:rsidRPr="00AE50C6">
              <w:rPr>
                <w:color w:val="000000"/>
                <w:sz w:val="18"/>
              </w:rPr>
              <w:t>Imię (imiona) i nazwisko dziecka *</w:t>
            </w:r>
          </w:p>
        </w:tc>
        <w:tc>
          <w:tcPr>
            <w:tcW w:w="6180" w:type="dxa"/>
          </w:tcPr>
          <w:p w14:paraId="77A2CCFE" w14:textId="77777777" w:rsidR="00D642F2" w:rsidRPr="00AE50C6" w:rsidRDefault="00D642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18C375AD" w14:textId="77777777" w:rsidTr="00FC2F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64EA3119" w14:textId="77777777" w:rsidR="00D642F2" w:rsidRPr="00AE50C6" w:rsidRDefault="00215037">
            <w:r w:rsidRPr="00AE50C6">
              <w:rPr>
                <w:color w:val="000000"/>
                <w:sz w:val="18"/>
              </w:rPr>
              <w:t>Data urodzenia *</w:t>
            </w:r>
          </w:p>
        </w:tc>
        <w:tc>
          <w:tcPr>
            <w:tcW w:w="6180" w:type="dxa"/>
          </w:tcPr>
          <w:p w14:paraId="076A6C25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76D94BFE" w14:textId="77777777" w:rsidTr="00FC2F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D862419" w14:textId="77777777" w:rsidR="00D642F2" w:rsidRPr="00AE50C6" w:rsidRDefault="00215037">
            <w:r w:rsidRPr="00AE50C6">
              <w:rPr>
                <w:color w:val="000000"/>
                <w:sz w:val="18"/>
              </w:rPr>
              <w:t>Obywatelstwo *</w:t>
            </w:r>
          </w:p>
        </w:tc>
        <w:tc>
          <w:tcPr>
            <w:tcW w:w="6180" w:type="dxa"/>
          </w:tcPr>
          <w:p w14:paraId="3E239A0A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63364E40" w14:textId="77777777" w:rsidTr="00FC2F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094551BA" w14:textId="77777777" w:rsidR="00D642F2" w:rsidRPr="00AE50C6" w:rsidRDefault="00215037">
            <w:r w:rsidRPr="00AE50C6">
              <w:rPr>
                <w:color w:val="000000"/>
                <w:sz w:val="18"/>
              </w:rPr>
              <w:t>Numer PESEL *</w:t>
            </w:r>
          </w:p>
        </w:tc>
        <w:tc>
          <w:tcPr>
            <w:tcW w:w="6180" w:type="dxa"/>
          </w:tcPr>
          <w:p w14:paraId="435D0930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5A6CCF83" w14:textId="77777777" w:rsidTr="00FC2F9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3564E8F5" w14:textId="77777777" w:rsidR="00D642F2" w:rsidRPr="00AE50C6" w:rsidRDefault="00215037">
            <w:r w:rsidRPr="00AE50C6">
              <w:rPr>
                <w:color w:val="000000"/>
                <w:sz w:val="18"/>
              </w:rPr>
              <w:t>Jeżeli nie nadano PESEL: seria i numer dokumentu tożsamości</w:t>
            </w:r>
          </w:p>
        </w:tc>
        <w:tc>
          <w:tcPr>
            <w:tcW w:w="6180" w:type="dxa"/>
          </w:tcPr>
          <w:p w14:paraId="7B49D492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3953B4E6" w14:textId="77777777" w:rsidTr="00FC2F9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B61B2C7" w14:textId="77777777" w:rsidR="00D642F2" w:rsidRPr="00AE50C6" w:rsidRDefault="00215037">
            <w:r w:rsidRPr="00AE50C6">
              <w:rPr>
                <w:color w:val="000000"/>
                <w:sz w:val="18"/>
              </w:rPr>
              <w:t>Adres miejsca zamieszkania dziecka *</w:t>
            </w:r>
          </w:p>
        </w:tc>
        <w:tc>
          <w:tcPr>
            <w:tcW w:w="6180" w:type="dxa"/>
          </w:tcPr>
          <w:p w14:paraId="0E143C23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4FBF82" w14:textId="7EE5FA22" w:rsidR="00D642F2" w:rsidRPr="00AE50C6" w:rsidRDefault="00215037">
      <w:pPr>
        <w:pStyle w:val="Nagwek1"/>
        <w:rPr>
          <w:rFonts w:cs="Arial"/>
        </w:rPr>
      </w:pPr>
      <w:r w:rsidRPr="00AE50C6">
        <w:rPr>
          <w:rFonts w:cs="Arial"/>
        </w:rPr>
        <w:t xml:space="preserve"> DANE RODZICÓW / OPIEKUNÓW PRAWNYCH</w:t>
      </w:r>
    </w:p>
    <w:p w14:paraId="1D72C3E8" w14:textId="77777777" w:rsidR="00D642F2" w:rsidRPr="00AE50C6" w:rsidRDefault="00215037">
      <w:pPr>
        <w:pStyle w:val="Note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Przez rodzica rozumie się również opiekuna prawnego oraz inną osobę, której sąd powierzył sprawowanie opieki nad dzieckiem.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3288"/>
        <w:gridCol w:w="3345"/>
        <w:gridCol w:w="3345"/>
      </w:tblGrid>
      <w:tr w:rsidR="00D642F2" w:rsidRPr="00AE50C6" w14:paraId="0CF057E2" w14:textId="77777777" w:rsidTr="00FC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56D2616A" w14:textId="77777777" w:rsidR="00D642F2" w:rsidRPr="00AE50C6" w:rsidRDefault="00215037">
            <w:pPr>
              <w:jc w:val="center"/>
            </w:pPr>
            <w:r w:rsidRPr="00AE50C6">
              <w:rPr>
                <w:color w:val="000000"/>
                <w:sz w:val="18"/>
              </w:rPr>
              <w:t>Zakres danych</w:t>
            </w:r>
          </w:p>
        </w:tc>
        <w:tc>
          <w:tcPr>
            <w:tcW w:w="3345" w:type="dxa"/>
          </w:tcPr>
          <w:p w14:paraId="5FEFF9F2" w14:textId="77777777" w:rsidR="00D642F2" w:rsidRPr="00AE50C6" w:rsidRDefault="00215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color w:val="000000"/>
                <w:sz w:val="18"/>
              </w:rPr>
              <w:t>Rodzic / opiekun prawny 1</w:t>
            </w:r>
          </w:p>
        </w:tc>
        <w:tc>
          <w:tcPr>
            <w:tcW w:w="3345" w:type="dxa"/>
          </w:tcPr>
          <w:p w14:paraId="14549BF9" w14:textId="77777777" w:rsidR="00D642F2" w:rsidRPr="00AE50C6" w:rsidRDefault="00215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color w:val="000000"/>
                <w:sz w:val="18"/>
              </w:rPr>
              <w:t>Rodzic / opiekun prawny 2</w:t>
            </w:r>
          </w:p>
        </w:tc>
      </w:tr>
      <w:tr w:rsidR="00D642F2" w:rsidRPr="00AE50C6" w14:paraId="54C0930B" w14:textId="77777777" w:rsidTr="00FC2F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7B6823F5" w14:textId="77777777" w:rsidR="00D642F2" w:rsidRPr="00AE50C6" w:rsidRDefault="00215037">
            <w:r w:rsidRPr="00AE50C6">
              <w:rPr>
                <w:color w:val="000000"/>
                <w:sz w:val="17"/>
              </w:rPr>
              <w:t>Imię (imiona) i nazwisko *</w:t>
            </w:r>
          </w:p>
        </w:tc>
        <w:tc>
          <w:tcPr>
            <w:tcW w:w="3345" w:type="dxa"/>
          </w:tcPr>
          <w:p w14:paraId="65386A4F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40533FBA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2D99165F" w14:textId="77777777" w:rsidTr="00FC2F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7AD5E9FB" w14:textId="77777777" w:rsidR="00D642F2" w:rsidRPr="00AE50C6" w:rsidRDefault="00215037">
            <w:r w:rsidRPr="00AE50C6">
              <w:rPr>
                <w:color w:val="000000"/>
                <w:sz w:val="17"/>
              </w:rPr>
              <w:t>Data urodzenia *</w:t>
            </w:r>
          </w:p>
        </w:tc>
        <w:tc>
          <w:tcPr>
            <w:tcW w:w="3345" w:type="dxa"/>
          </w:tcPr>
          <w:p w14:paraId="7B7E2BFB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326A284E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77EB5D19" w14:textId="77777777" w:rsidTr="00FC2F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64FC12C6" w14:textId="77777777" w:rsidR="00D642F2" w:rsidRPr="00AE50C6" w:rsidRDefault="00215037">
            <w:r w:rsidRPr="00AE50C6">
              <w:rPr>
                <w:color w:val="000000"/>
                <w:sz w:val="17"/>
              </w:rPr>
              <w:t>Obywatelstwo *</w:t>
            </w:r>
          </w:p>
        </w:tc>
        <w:tc>
          <w:tcPr>
            <w:tcW w:w="3345" w:type="dxa"/>
          </w:tcPr>
          <w:p w14:paraId="35693515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202649D6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38294330" w14:textId="77777777" w:rsidTr="00FC2F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1B5F776E" w14:textId="77777777" w:rsidR="00D642F2" w:rsidRPr="00AE50C6" w:rsidRDefault="00215037">
            <w:r w:rsidRPr="00AE50C6">
              <w:rPr>
                <w:color w:val="000000"/>
                <w:sz w:val="17"/>
              </w:rPr>
              <w:t>PESEL *</w:t>
            </w:r>
          </w:p>
        </w:tc>
        <w:tc>
          <w:tcPr>
            <w:tcW w:w="3345" w:type="dxa"/>
          </w:tcPr>
          <w:p w14:paraId="38756771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0B0E2189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66B76727" w14:textId="77777777" w:rsidTr="00FC2F9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20347AE" w14:textId="77777777" w:rsidR="00D642F2" w:rsidRPr="00AE50C6" w:rsidRDefault="00215037">
            <w:r w:rsidRPr="00AE50C6">
              <w:rPr>
                <w:color w:val="000000"/>
                <w:sz w:val="17"/>
              </w:rPr>
              <w:t>Jeżeli nie nadano PESEL: seria i numer dokumentu tożsamości</w:t>
            </w:r>
          </w:p>
        </w:tc>
        <w:tc>
          <w:tcPr>
            <w:tcW w:w="3345" w:type="dxa"/>
          </w:tcPr>
          <w:p w14:paraId="72E19D5F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545F4A6F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28900945" w14:textId="77777777" w:rsidTr="00FC2F9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4FD336A" w14:textId="77777777" w:rsidR="00D642F2" w:rsidRPr="00AE50C6" w:rsidRDefault="00215037">
            <w:r w:rsidRPr="00AE50C6">
              <w:rPr>
                <w:color w:val="000000"/>
                <w:sz w:val="17"/>
              </w:rPr>
              <w:t>Adres miejsca zamieszkania *</w:t>
            </w:r>
          </w:p>
        </w:tc>
        <w:tc>
          <w:tcPr>
            <w:tcW w:w="3345" w:type="dxa"/>
          </w:tcPr>
          <w:p w14:paraId="20AA20BB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39B67AC1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7CF62493" w14:textId="77777777" w:rsidTr="00FC2F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38C056A9" w14:textId="77777777" w:rsidR="00D642F2" w:rsidRPr="00AE50C6" w:rsidRDefault="00215037">
            <w:r w:rsidRPr="00AE50C6">
              <w:rPr>
                <w:color w:val="000000"/>
                <w:sz w:val="17"/>
              </w:rPr>
              <w:t>Numer telefonu *</w:t>
            </w:r>
          </w:p>
        </w:tc>
        <w:tc>
          <w:tcPr>
            <w:tcW w:w="3345" w:type="dxa"/>
          </w:tcPr>
          <w:p w14:paraId="45C96CE2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5B62EB9F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1A209849" w14:textId="77777777" w:rsidTr="00FC2F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09E6183D" w14:textId="77777777" w:rsidR="00D642F2" w:rsidRPr="00AE50C6" w:rsidRDefault="00215037">
            <w:r w:rsidRPr="00AE50C6">
              <w:rPr>
                <w:color w:val="000000"/>
                <w:sz w:val="17"/>
              </w:rPr>
              <w:t>Adres e-mail *</w:t>
            </w:r>
          </w:p>
        </w:tc>
        <w:tc>
          <w:tcPr>
            <w:tcW w:w="3345" w:type="dxa"/>
          </w:tcPr>
          <w:p w14:paraId="5B3C80F3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3B2BCB3C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114040D7" w14:textId="77777777" w:rsidTr="00FC2F9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6F7EFA0A" w14:textId="77777777" w:rsidR="00D642F2" w:rsidRPr="00AE50C6" w:rsidRDefault="00215037">
            <w:r w:rsidRPr="00AE50C6">
              <w:rPr>
                <w:color w:val="000000"/>
                <w:sz w:val="17"/>
              </w:rPr>
              <w:t>Miejsce pracy lub miejsce pobierania nauki - jeżeli dotyczy</w:t>
            </w:r>
          </w:p>
        </w:tc>
        <w:tc>
          <w:tcPr>
            <w:tcW w:w="3345" w:type="dxa"/>
          </w:tcPr>
          <w:p w14:paraId="754B4372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5" w:type="dxa"/>
          </w:tcPr>
          <w:p w14:paraId="63676951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04279C" w14:textId="77777777" w:rsidR="00D642F2" w:rsidRPr="00AE50C6" w:rsidRDefault="00215037">
      <w:r w:rsidRPr="00AE50C6">
        <w:br w:type="page"/>
      </w:r>
    </w:p>
    <w:p w14:paraId="5F706BA7" w14:textId="075D0018" w:rsidR="00D642F2" w:rsidRPr="00AE50C6" w:rsidRDefault="00215037">
      <w:pPr>
        <w:pStyle w:val="Nagwek1"/>
        <w:rPr>
          <w:rFonts w:cs="Arial"/>
        </w:rPr>
      </w:pPr>
      <w:r w:rsidRPr="00AE50C6">
        <w:rPr>
          <w:rFonts w:cs="Arial"/>
        </w:rPr>
        <w:lastRenderedPageBreak/>
        <w:t xml:space="preserve"> INFORMACJE DOTYCZĄCE KRYTERIÓW REKRUTACYJNYCH</w:t>
      </w:r>
    </w:p>
    <w:p w14:paraId="76DED9A7" w14:textId="77777777" w:rsidR="00D642F2" w:rsidRPr="00AE50C6" w:rsidRDefault="00215037">
      <w:pPr>
        <w:pStyle w:val="Note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Dane w tej części są przetwarzane w zakresie wynikającym ze Statutu Klubu Dziecięcego „Zielona Żabka” w Naratowie oraz ustawy o opiece nad dziećmi w wieku do lat 3.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6690"/>
        <w:gridCol w:w="3288"/>
      </w:tblGrid>
      <w:tr w:rsidR="00D642F2" w:rsidRPr="00AE50C6" w14:paraId="1D56BFC7" w14:textId="77777777" w:rsidTr="00FC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E50E2C3" w14:textId="77777777" w:rsidR="00D642F2" w:rsidRPr="00AE50C6" w:rsidRDefault="00215037">
            <w:r w:rsidRPr="00AE50C6">
              <w:rPr>
                <w:color w:val="000000"/>
                <w:sz w:val="18"/>
              </w:rPr>
              <w:t>Czy dziecko legitymuje się orzeczeniem o niepełnosprawności? *</w:t>
            </w:r>
          </w:p>
        </w:tc>
        <w:tc>
          <w:tcPr>
            <w:tcW w:w="3288" w:type="dxa"/>
          </w:tcPr>
          <w:p w14:paraId="60183FDC" w14:textId="77777777" w:rsidR="00D642F2" w:rsidRPr="00AE50C6" w:rsidRDefault="00215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b w:val="0"/>
                <w:color w:val="000000"/>
                <w:sz w:val="19"/>
              </w:rPr>
              <w:t>TAK  □      NIE  □</w:t>
            </w:r>
          </w:p>
        </w:tc>
      </w:tr>
      <w:tr w:rsidR="00D642F2" w:rsidRPr="00AE50C6" w14:paraId="2BA22938" w14:textId="77777777" w:rsidTr="00FC2F9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407FB81" w14:textId="77777777" w:rsidR="00D642F2" w:rsidRPr="00AE50C6" w:rsidRDefault="00215037">
            <w:r w:rsidRPr="00AE50C6">
              <w:rPr>
                <w:color w:val="000000"/>
                <w:sz w:val="18"/>
              </w:rPr>
              <w:t>Jeżeli TAK - rodzaj orzeczenia</w:t>
            </w:r>
          </w:p>
        </w:tc>
        <w:tc>
          <w:tcPr>
            <w:tcW w:w="3288" w:type="dxa"/>
          </w:tcPr>
          <w:p w14:paraId="61483EE8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766275FE" w14:textId="77777777" w:rsidTr="00FC2F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7140225" w14:textId="77777777" w:rsidR="00D642F2" w:rsidRPr="00AE50C6" w:rsidRDefault="00215037">
            <w:r w:rsidRPr="00AE50C6">
              <w:rPr>
                <w:color w:val="000000"/>
                <w:sz w:val="18"/>
              </w:rPr>
              <w:t>Liczba rodzeństwa dziecka *</w:t>
            </w:r>
          </w:p>
        </w:tc>
        <w:tc>
          <w:tcPr>
            <w:tcW w:w="3288" w:type="dxa"/>
          </w:tcPr>
          <w:p w14:paraId="25A2ECC8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55A2A9A5" w14:textId="77777777" w:rsidTr="00FC2F9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A557A19" w14:textId="77777777" w:rsidR="00D642F2" w:rsidRPr="00AE50C6" w:rsidRDefault="00215037">
            <w:r w:rsidRPr="00AE50C6">
              <w:rPr>
                <w:color w:val="000000"/>
                <w:sz w:val="18"/>
              </w:rPr>
              <w:t>Wiek rodzeństwa dziecka *</w:t>
            </w:r>
          </w:p>
        </w:tc>
        <w:tc>
          <w:tcPr>
            <w:tcW w:w="3288" w:type="dxa"/>
          </w:tcPr>
          <w:p w14:paraId="7C39EF6A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36E15B4B" w14:textId="77777777" w:rsidTr="00FC2F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5C530DC2" w14:textId="77777777" w:rsidR="00D642F2" w:rsidRPr="00AE50C6" w:rsidRDefault="00215037">
            <w:r w:rsidRPr="00AE50C6">
              <w:rPr>
                <w:color w:val="000000"/>
                <w:sz w:val="18"/>
              </w:rPr>
              <w:t>Czy rodzeństwo dziecka uczęszcza do Klubu „Zielona Żabka”?</w:t>
            </w:r>
          </w:p>
        </w:tc>
        <w:tc>
          <w:tcPr>
            <w:tcW w:w="3288" w:type="dxa"/>
          </w:tcPr>
          <w:p w14:paraId="17D7306E" w14:textId="77777777" w:rsidR="00D642F2" w:rsidRDefault="002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</w:rPr>
            </w:pPr>
            <w:r w:rsidRPr="00AE50C6">
              <w:rPr>
                <w:color w:val="000000"/>
                <w:sz w:val="19"/>
              </w:rPr>
              <w:t>TAK  □      NIE  □</w:t>
            </w:r>
          </w:p>
          <w:p w14:paraId="2E95420E" w14:textId="77777777" w:rsidR="00F30544" w:rsidRDefault="00F30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43BE1D" w14:textId="2FF39483" w:rsidR="00F30544" w:rsidRPr="00AE50C6" w:rsidRDefault="00F30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1AC" w:rsidRPr="00AE50C6" w14:paraId="758E1F2D" w14:textId="77777777" w:rsidTr="00FC2F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39E12DE6" w14:textId="4CBAA909" w:rsidR="000521AC" w:rsidRDefault="00F30544">
            <w:pPr>
              <w:rPr>
                <w:b w:val="0"/>
                <w:bCs w:val="0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Czy rodzic posiada orzeczenie o znacznym/umiarkowanym* stopniu niepełnosprawności – zgodnie z kryterium Statutu Klubu?</w:t>
            </w:r>
          </w:p>
          <w:p w14:paraId="0F6845C4" w14:textId="07EA23C9" w:rsidR="00F30544" w:rsidRDefault="00F30544">
            <w:pPr>
              <w:rPr>
                <w:b w:val="0"/>
                <w:bCs w:val="0"/>
                <w:color w:val="000000"/>
                <w:sz w:val="18"/>
              </w:rPr>
            </w:pPr>
            <w:r>
              <w:rPr>
                <w:b w:val="0"/>
                <w:bCs w:val="0"/>
                <w:color w:val="000000"/>
                <w:sz w:val="18"/>
              </w:rPr>
              <w:t xml:space="preserve">*podkreślić właściwe </w:t>
            </w:r>
          </w:p>
          <w:p w14:paraId="7D2CBE17" w14:textId="48CB49F6" w:rsidR="00F30544" w:rsidRPr="00AE50C6" w:rsidRDefault="00F30544">
            <w:pPr>
              <w:rPr>
                <w:color w:val="000000"/>
                <w:sz w:val="18"/>
              </w:rPr>
            </w:pPr>
          </w:p>
        </w:tc>
        <w:tc>
          <w:tcPr>
            <w:tcW w:w="3288" w:type="dxa"/>
          </w:tcPr>
          <w:p w14:paraId="388586B8" w14:textId="661E2DD2" w:rsidR="000521AC" w:rsidRPr="00AE50C6" w:rsidRDefault="00F30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</w:rPr>
            </w:pPr>
            <w:r w:rsidRPr="00AE50C6">
              <w:rPr>
                <w:color w:val="000000"/>
                <w:sz w:val="19"/>
              </w:rPr>
              <w:t>TAK  □      NIE  □</w:t>
            </w:r>
          </w:p>
        </w:tc>
      </w:tr>
      <w:tr w:rsidR="00D642F2" w:rsidRPr="00AE50C6" w14:paraId="42EEBDDB" w14:textId="77777777" w:rsidTr="00FC2F9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7E78105A" w14:textId="77777777" w:rsidR="00D642F2" w:rsidRPr="00AE50C6" w:rsidRDefault="00215037">
            <w:r w:rsidRPr="00AE50C6">
              <w:rPr>
                <w:color w:val="000000"/>
                <w:sz w:val="18"/>
              </w:rPr>
              <w:t>Czy rodzic samotnie wychowuje dziecko - zgodnie z kryterium Statutu Klubu?</w:t>
            </w:r>
          </w:p>
        </w:tc>
        <w:tc>
          <w:tcPr>
            <w:tcW w:w="3288" w:type="dxa"/>
          </w:tcPr>
          <w:p w14:paraId="258A0A6B" w14:textId="77777777" w:rsidR="00D642F2" w:rsidRDefault="002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</w:rPr>
            </w:pPr>
            <w:r w:rsidRPr="00AE50C6">
              <w:rPr>
                <w:color w:val="000000"/>
                <w:sz w:val="19"/>
              </w:rPr>
              <w:t>TAK  □      NIE  □</w:t>
            </w:r>
          </w:p>
          <w:p w14:paraId="116FCB6C" w14:textId="77777777" w:rsidR="00F30544" w:rsidRDefault="00F30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18512B" w14:textId="3BBE5FD9" w:rsidR="00F30544" w:rsidRPr="00AE50C6" w:rsidRDefault="00F30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F64F3A" w14:textId="16DE72E5" w:rsidR="00D642F2" w:rsidRPr="00AE50C6" w:rsidRDefault="00215037">
      <w:pPr>
        <w:pStyle w:val="Nagwek1"/>
        <w:rPr>
          <w:rFonts w:cs="Arial"/>
        </w:rPr>
      </w:pPr>
      <w:r w:rsidRPr="00AE50C6">
        <w:rPr>
          <w:rFonts w:cs="Arial"/>
        </w:rPr>
        <w:t xml:space="preserve"> INFORMACJE NIEZBĘDNE DO ZAPEWNIENIA PRAWIDŁOWEJ I BEZPIECZNEJ OPIEKI</w:t>
      </w:r>
    </w:p>
    <w:p w14:paraId="134A47A7" w14:textId="77777777" w:rsidR="00D642F2" w:rsidRPr="00AE50C6" w:rsidRDefault="00215037">
      <w:pPr>
        <w:pStyle w:val="Note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Należy podać wyłącznie aktualne informacje mające znaczenie dla bezpieczeństwa, zdrowia, żywienia lub rozwoju dziecka podczas pobytu w Klubie. Nie należy wpisywać pełnej historii leczenia ani informacji niemających związku z opieką.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9978"/>
      </w:tblGrid>
      <w:tr w:rsidR="00D642F2" w:rsidRPr="00AE50C6" w14:paraId="086CF39B" w14:textId="77777777" w:rsidTr="00FC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23AB9482" w14:textId="77777777" w:rsidR="00D642F2" w:rsidRPr="00AE50C6" w:rsidRDefault="00215037">
            <w:r w:rsidRPr="00AE50C6">
              <w:rPr>
                <w:color w:val="000000"/>
                <w:sz w:val="18"/>
              </w:rPr>
              <w:t>1. Alergie, nietolerancje pokarmowe lub inne szczególne wymagania dietetyczne *</w:t>
            </w:r>
          </w:p>
        </w:tc>
      </w:tr>
      <w:tr w:rsidR="00D642F2" w:rsidRPr="00AE50C6" w14:paraId="2626F6E4" w14:textId="77777777" w:rsidTr="00FC2F9A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56CA3382" w14:textId="77777777" w:rsidR="00D642F2" w:rsidRPr="00AE50C6" w:rsidRDefault="00215037">
            <w:r w:rsidRPr="00AE50C6">
              <w:rPr>
                <w:b w:val="0"/>
                <w:color w:val="555555"/>
                <w:sz w:val="18"/>
              </w:rPr>
              <w:t>W przypadku braku wpisać: „nie dotyczy”.</w:t>
            </w:r>
          </w:p>
        </w:tc>
      </w:tr>
      <w:tr w:rsidR="00D642F2" w:rsidRPr="00AE50C6" w14:paraId="36F6F814" w14:textId="77777777" w:rsidTr="00FC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3FDA5B8D" w14:textId="77777777" w:rsidR="00D642F2" w:rsidRPr="00AE50C6" w:rsidRDefault="00215037">
            <w:r w:rsidRPr="00AE50C6">
              <w:rPr>
                <w:color w:val="000000"/>
                <w:sz w:val="18"/>
              </w:rPr>
              <w:t>2. Aktualne choroby przewlekłe, ograniczenia zdrowotne lub szczególne potrzeby opiekuńcze *</w:t>
            </w:r>
          </w:p>
        </w:tc>
      </w:tr>
      <w:tr w:rsidR="00D642F2" w:rsidRPr="00AE50C6" w14:paraId="5025FDAD" w14:textId="77777777" w:rsidTr="00FC2F9A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3B97F886" w14:textId="77777777" w:rsidR="00D642F2" w:rsidRPr="00AE50C6" w:rsidRDefault="00215037">
            <w:r w:rsidRPr="00AE50C6">
              <w:rPr>
                <w:b w:val="0"/>
                <w:color w:val="555555"/>
                <w:sz w:val="18"/>
              </w:rPr>
              <w:t>Wyłącznie w zakresie mającym wpływ na opiekę nad dzieckiem. W przypadku braku wpisać: „nie dotyczy”.</w:t>
            </w:r>
          </w:p>
        </w:tc>
      </w:tr>
      <w:tr w:rsidR="00D642F2" w:rsidRPr="00AE50C6" w14:paraId="78460D33" w14:textId="77777777" w:rsidTr="00FC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5C81BD3F" w14:textId="77777777" w:rsidR="00D642F2" w:rsidRPr="00AE50C6" w:rsidRDefault="00215037">
            <w:r w:rsidRPr="00AE50C6">
              <w:rPr>
                <w:color w:val="000000"/>
                <w:sz w:val="18"/>
              </w:rPr>
              <w:t>3. Informacje o rozwoju psychofizycznym i szczególnych potrzebach rozwojowych dziecka *</w:t>
            </w:r>
          </w:p>
        </w:tc>
      </w:tr>
      <w:tr w:rsidR="00D642F2" w:rsidRPr="00AE50C6" w14:paraId="58FBDEE3" w14:textId="77777777" w:rsidTr="00FC2F9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32754C46" w14:textId="77777777" w:rsidR="00D642F2" w:rsidRPr="00AE50C6" w:rsidRDefault="00215037">
            <w:r w:rsidRPr="00AE50C6">
              <w:rPr>
                <w:b w:val="0"/>
                <w:color w:val="555555"/>
                <w:sz w:val="18"/>
              </w:rPr>
              <w:t>W przypadku braku szczególnych potrzeb wpisać: „nie dotyczy”.</w:t>
            </w:r>
          </w:p>
        </w:tc>
      </w:tr>
      <w:tr w:rsidR="00D642F2" w:rsidRPr="00AE50C6" w14:paraId="64EAFCCA" w14:textId="77777777" w:rsidTr="00FC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51A292EA" w14:textId="77777777" w:rsidR="00D642F2" w:rsidRPr="00AE50C6" w:rsidRDefault="00215037">
            <w:r w:rsidRPr="00AE50C6">
              <w:rPr>
                <w:color w:val="000000"/>
                <w:sz w:val="18"/>
              </w:rPr>
              <w:t>4. Zalecany sposób postępowania w sytuacji zagrożenia zdrowia dziecka *</w:t>
            </w:r>
          </w:p>
        </w:tc>
      </w:tr>
      <w:tr w:rsidR="00D642F2" w:rsidRPr="00AE50C6" w14:paraId="1D21D8AA" w14:textId="77777777" w:rsidTr="00FC2F9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</w:tcPr>
          <w:p w14:paraId="25F0ACCC" w14:textId="77777777" w:rsidR="00D642F2" w:rsidRPr="00AE50C6" w:rsidRDefault="00215037">
            <w:r w:rsidRPr="00AE50C6">
              <w:rPr>
                <w:b w:val="0"/>
                <w:color w:val="555555"/>
                <w:sz w:val="18"/>
              </w:rPr>
              <w:t>Można wskazać m.in. objawy wymagające pilnego kontaktu z rodzicem lub wezwania pomocy. W przypadku braku szczególnych zaleceń wpisać: „nie dotyczy”.</w:t>
            </w:r>
          </w:p>
        </w:tc>
      </w:tr>
    </w:tbl>
    <w:p w14:paraId="28688193" w14:textId="77777777" w:rsidR="00FC2F9A" w:rsidRPr="00AE50C6" w:rsidRDefault="00FC2F9A" w:rsidP="00FC2F9A"/>
    <w:p w14:paraId="73CBDDDE" w14:textId="77777777" w:rsidR="00FC2F9A" w:rsidRPr="00AE50C6" w:rsidRDefault="00FC2F9A" w:rsidP="00FC2F9A"/>
    <w:p w14:paraId="2867C04A" w14:textId="77777777" w:rsidR="00FC2F9A" w:rsidRPr="00AE50C6" w:rsidRDefault="00FC2F9A" w:rsidP="00FC2F9A"/>
    <w:p w14:paraId="11578A67" w14:textId="77777777" w:rsidR="00FC2F9A" w:rsidRPr="00AE50C6" w:rsidRDefault="00FC2F9A" w:rsidP="00FC2F9A"/>
    <w:p w14:paraId="555E9EE1" w14:textId="77777777" w:rsidR="00FC2F9A" w:rsidRPr="00AE50C6" w:rsidRDefault="00FC2F9A" w:rsidP="00FC2F9A"/>
    <w:p w14:paraId="394A0C21" w14:textId="77777777" w:rsidR="00FC2F9A" w:rsidRPr="00AE50C6" w:rsidRDefault="00FC2F9A" w:rsidP="00FC2F9A"/>
    <w:p w14:paraId="2B860710" w14:textId="77777777" w:rsidR="00FC2F9A" w:rsidRPr="00AE50C6" w:rsidRDefault="00FC2F9A" w:rsidP="00FC2F9A"/>
    <w:p w14:paraId="0BA11825" w14:textId="77777777" w:rsidR="00FC2F9A" w:rsidRPr="00AE50C6" w:rsidRDefault="00FC2F9A" w:rsidP="00FC2F9A"/>
    <w:p w14:paraId="1F26FC50" w14:textId="77777777" w:rsidR="00FC2F9A" w:rsidRPr="00AE50C6" w:rsidRDefault="00FC2F9A" w:rsidP="00FC2F9A"/>
    <w:p w14:paraId="2C3E0F81" w14:textId="77777777" w:rsidR="00FC2F9A" w:rsidRPr="00AE50C6" w:rsidRDefault="00FC2F9A" w:rsidP="00FC2F9A"/>
    <w:p w14:paraId="40A0CE2B" w14:textId="3EB316C1" w:rsidR="00FC2F9A" w:rsidRPr="00AE50C6" w:rsidRDefault="00FC2F9A" w:rsidP="00FC2F9A"/>
    <w:p w14:paraId="3681C155" w14:textId="4C3FA4C4" w:rsidR="00D642F2" w:rsidRPr="00AE50C6" w:rsidRDefault="00215037">
      <w:pPr>
        <w:pStyle w:val="Nagwek1"/>
        <w:rPr>
          <w:rFonts w:cs="Arial"/>
        </w:rPr>
      </w:pPr>
      <w:r w:rsidRPr="00AE50C6">
        <w:rPr>
          <w:rFonts w:cs="Arial"/>
        </w:rPr>
        <w:t xml:space="preserve"> INFORMACJE ORGANIZACYJNE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6690"/>
        <w:gridCol w:w="3288"/>
      </w:tblGrid>
      <w:tr w:rsidR="00D642F2" w:rsidRPr="00AE50C6" w14:paraId="0509D1D0" w14:textId="77777777" w:rsidTr="00FC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2AE2AFF9" w14:textId="77777777" w:rsidR="00D642F2" w:rsidRPr="00AE50C6" w:rsidRDefault="00215037">
            <w:r w:rsidRPr="00AE50C6">
              <w:rPr>
                <w:color w:val="000000"/>
                <w:sz w:val="18"/>
              </w:rPr>
              <w:t>Planowane godziny pobytu dziecka w Klubie *</w:t>
            </w:r>
          </w:p>
        </w:tc>
        <w:tc>
          <w:tcPr>
            <w:tcW w:w="3288" w:type="dxa"/>
          </w:tcPr>
          <w:p w14:paraId="5585B1FB" w14:textId="5047853B" w:rsidR="00D642F2" w:rsidRPr="00AE50C6" w:rsidRDefault="00215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b w:val="0"/>
                <w:color w:val="000000"/>
                <w:sz w:val="19"/>
              </w:rPr>
              <w:t>od ....................... do ........................</w:t>
            </w:r>
          </w:p>
        </w:tc>
      </w:tr>
      <w:tr w:rsidR="00D642F2" w:rsidRPr="00AE50C6" w14:paraId="484E6507" w14:textId="77777777" w:rsidTr="00FC2F9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64C2D40E" w14:textId="77777777" w:rsidR="00D642F2" w:rsidRPr="00AE50C6" w:rsidRDefault="00215037">
            <w:r w:rsidRPr="00AE50C6">
              <w:rPr>
                <w:color w:val="000000"/>
                <w:sz w:val="18"/>
              </w:rPr>
              <w:t>Zainteresowanie całodziennym wyżywieniem w formie cateringu</w:t>
            </w:r>
          </w:p>
        </w:tc>
        <w:tc>
          <w:tcPr>
            <w:tcW w:w="3288" w:type="dxa"/>
          </w:tcPr>
          <w:p w14:paraId="214DFF78" w14:textId="77777777" w:rsidR="00D642F2" w:rsidRPr="00AE50C6" w:rsidRDefault="002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color w:val="000000"/>
                <w:sz w:val="19"/>
              </w:rPr>
              <w:t>TAK  □      NIE  □</w:t>
            </w:r>
          </w:p>
        </w:tc>
      </w:tr>
      <w:tr w:rsidR="00D642F2" w:rsidRPr="00AE50C6" w14:paraId="2F142941" w14:textId="77777777" w:rsidTr="00FC2F9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0" w:type="dxa"/>
          </w:tcPr>
          <w:p w14:paraId="02868D7F" w14:textId="77777777" w:rsidR="00D642F2" w:rsidRPr="00AE50C6" w:rsidRDefault="00215037">
            <w:r w:rsidRPr="00AE50C6">
              <w:rPr>
                <w:color w:val="000000"/>
                <w:sz w:val="18"/>
              </w:rPr>
              <w:t>Zainteresowanie udziałem dziecka w dniach adaptacyjnych 24-28 sierpnia 2026 r.</w:t>
            </w:r>
          </w:p>
        </w:tc>
        <w:tc>
          <w:tcPr>
            <w:tcW w:w="3288" w:type="dxa"/>
          </w:tcPr>
          <w:p w14:paraId="7EEEED57" w14:textId="77777777" w:rsidR="00D642F2" w:rsidRPr="00AE50C6" w:rsidRDefault="002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color w:val="000000"/>
                <w:sz w:val="19"/>
              </w:rPr>
              <w:t>TAK  □      NIE  □</w:t>
            </w:r>
          </w:p>
        </w:tc>
      </w:tr>
    </w:tbl>
    <w:p w14:paraId="2A2A6217" w14:textId="0D0A1EA9" w:rsidR="00FC2F9A" w:rsidRPr="00AE50C6" w:rsidRDefault="00215037" w:rsidP="00FC2F9A">
      <w:pPr>
        <w:pStyle w:val="Note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Informacje dotyczące cateringu i udziału w dniach adaptacyjnych są dobrowolne i nie wpływają na wynik rekrutacji.</w:t>
      </w:r>
    </w:p>
    <w:p w14:paraId="3B748F84" w14:textId="4AD2C3EC" w:rsidR="00D642F2" w:rsidRPr="00AE50C6" w:rsidRDefault="00215037" w:rsidP="00FC2F9A">
      <w:pPr>
        <w:pStyle w:val="Nagwek1"/>
      </w:pPr>
      <w:r w:rsidRPr="00AE50C6">
        <w:t xml:space="preserve"> OŚWIADCZENIA RODZICA / OPIEKUNA PRAWNEGO</w:t>
      </w:r>
    </w:p>
    <w:p w14:paraId="01B28AAE" w14:textId="673BE713" w:rsidR="00D642F2" w:rsidRPr="00AE50C6" w:rsidRDefault="00215037" w:rsidP="00FC2F9A">
      <w:pPr>
        <w:pStyle w:val="Akapitzlist"/>
        <w:numPr>
          <w:ilvl w:val="0"/>
          <w:numId w:val="14"/>
        </w:numPr>
        <w:ind w:left="360"/>
      </w:pPr>
      <w:r w:rsidRPr="00AE50C6">
        <w:t>Oświadczam, że dane podane w karcie zgłoszenia są zgodne ze stanem faktycznym.</w:t>
      </w:r>
    </w:p>
    <w:p w14:paraId="397EF2E1" w14:textId="63170A18" w:rsidR="00D642F2" w:rsidRPr="00AE50C6" w:rsidRDefault="00215037" w:rsidP="00FC2F9A">
      <w:pPr>
        <w:pStyle w:val="Akapitzlist"/>
        <w:numPr>
          <w:ilvl w:val="0"/>
          <w:numId w:val="14"/>
        </w:numPr>
        <w:ind w:left="360"/>
      </w:pPr>
      <w:r w:rsidRPr="00AE50C6">
        <w:t>Zobowiązuję się do niezwłocznego poinformowania Klubu o zmianie danych mających znaczenie dla procesu rekrutacji lub zapewnienia dziecku prawidłowej i bezpiecznej opieki.</w:t>
      </w:r>
    </w:p>
    <w:p w14:paraId="56386806" w14:textId="5CBAC2CB" w:rsidR="00D642F2" w:rsidRPr="00AE50C6" w:rsidRDefault="00215037" w:rsidP="00FC2F9A">
      <w:pPr>
        <w:pStyle w:val="Akapitzlist"/>
        <w:numPr>
          <w:ilvl w:val="0"/>
          <w:numId w:val="14"/>
        </w:numPr>
        <w:ind w:left="360"/>
      </w:pPr>
      <w:r w:rsidRPr="00AE50C6">
        <w:t xml:space="preserve">Potwierdzam zapoznanie się z informacją o przetwarzaniu danych osobowych </w:t>
      </w:r>
    </w:p>
    <w:p w14:paraId="347D7AC5" w14:textId="77777777" w:rsidR="00FC2F9A" w:rsidRPr="00AE50C6" w:rsidRDefault="00FC2F9A">
      <w:pPr>
        <w:ind w:left="113"/>
      </w:pP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3628"/>
        <w:gridCol w:w="6350"/>
      </w:tblGrid>
      <w:tr w:rsidR="00D642F2" w:rsidRPr="00AE50C6" w14:paraId="52727D00" w14:textId="77777777" w:rsidTr="00FC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4CFB8732" w14:textId="77777777" w:rsidR="00D642F2" w:rsidRPr="00AE50C6" w:rsidRDefault="00215037">
            <w:r w:rsidRPr="00AE50C6">
              <w:rPr>
                <w:color w:val="000000"/>
                <w:sz w:val="18"/>
              </w:rPr>
              <w:t>Miejscowość i data</w:t>
            </w:r>
          </w:p>
        </w:tc>
        <w:tc>
          <w:tcPr>
            <w:tcW w:w="6350" w:type="dxa"/>
          </w:tcPr>
          <w:p w14:paraId="687E5AE9" w14:textId="77777777" w:rsidR="00D642F2" w:rsidRPr="00AE50C6" w:rsidRDefault="00215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color w:val="000000"/>
                <w:sz w:val="18"/>
              </w:rPr>
              <w:t>Czytelny podpis rodzica / opiekuna prawnego składającego kartę</w:t>
            </w:r>
          </w:p>
        </w:tc>
      </w:tr>
      <w:tr w:rsidR="00D642F2" w:rsidRPr="00AE50C6" w14:paraId="761DADA9" w14:textId="77777777" w:rsidTr="00FC2F9A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0D325979" w14:textId="77777777" w:rsidR="00D642F2" w:rsidRPr="00AE50C6" w:rsidRDefault="00D642F2"/>
        </w:tc>
        <w:tc>
          <w:tcPr>
            <w:tcW w:w="6350" w:type="dxa"/>
          </w:tcPr>
          <w:p w14:paraId="5F9F1CB8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9C1F08" w14:textId="77777777" w:rsidR="00D642F2" w:rsidRPr="00AE50C6" w:rsidRDefault="00215037">
      <w:pPr>
        <w:pStyle w:val="Nagwek1"/>
        <w:rPr>
          <w:rFonts w:cs="Arial"/>
        </w:rPr>
      </w:pPr>
      <w:r w:rsidRPr="00AE50C6">
        <w:rPr>
          <w:rFonts w:cs="Arial"/>
        </w:rPr>
        <w:t>VII. DECYZJA KIEROWNIKA KLUBU - WYPEŁNIA KLUB</w:t>
      </w:r>
    </w:p>
    <w:tbl>
      <w:tblPr>
        <w:tblStyle w:val="Tabelasiatki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6180"/>
      </w:tblGrid>
      <w:tr w:rsidR="00D642F2" w:rsidRPr="00AE50C6" w14:paraId="68C7A18A" w14:textId="77777777" w:rsidTr="00FC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5F5F72CF" w14:textId="77777777" w:rsidR="00D642F2" w:rsidRPr="00AE50C6" w:rsidRDefault="00215037">
            <w:r w:rsidRPr="00AE50C6">
              <w:rPr>
                <w:color w:val="000000"/>
                <w:sz w:val="18"/>
              </w:rPr>
              <w:t>Data podjęcia decyzji</w:t>
            </w:r>
          </w:p>
        </w:tc>
        <w:tc>
          <w:tcPr>
            <w:tcW w:w="6180" w:type="dxa"/>
          </w:tcPr>
          <w:p w14:paraId="6BC4679B" w14:textId="77777777" w:rsidR="00D642F2" w:rsidRPr="00AE50C6" w:rsidRDefault="00D642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181B0832" w14:textId="77777777" w:rsidTr="00FC2F9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4D8D0B44" w14:textId="77777777" w:rsidR="00D642F2" w:rsidRPr="00AE50C6" w:rsidRDefault="00215037">
            <w:r w:rsidRPr="00AE50C6">
              <w:rPr>
                <w:color w:val="000000"/>
                <w:sz w:val="18"/>
              </w:rPr>
              <w:t>Dziecko</w:t>
            </w:r>
          </w:p>
        </w:tc>
        <w:tc>
          <w:tcPr>
            <w:tcW w:w="6180" w:type="dxa"/>
          </w:tcPr>
          <w:p w14:paraId="36F60B44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145C5FAB" w14:textId="77777777" w:rsidTr="00FC2F9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60162D7F" w14:textId="77777777" w:rsidR="00D642F2" w:rsidRPr="00AE50C6" w:rsidRDefault="00215037">
            <w:r w:rsidRPr="00AE50C6">
              <w:rPr>
                <w:color w:val="000000"/>
                <w:sz w:val="18"/>
              </w:rPr>
              <w:t>Decyzja</w:t>
            </w:r>
          </w:p>
        </w:tc>
        <w:tc>
          <w:tcPr>
            <w:tcW w:w="6180" w:type="dxa"/>
          </w:tcPr>
          <w:p w14:paraId="4DDC37FA" w14:textId="77777777" w:rsidR="00D642F2" w:rsidRPr="00AE50C6" w:rsidRDefault="0021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50C6">
              <w:rPr>
                <w:color w:val="000000"/>
                <w:sz w:val="18"/>
              </w:rPr>
              <w:t>ZAKWALIFIKOWANO  □      NIE ZAKWALIFIKOWANO  □</w:t>
            </w:r>
          </w:p>
        </w:tc>
      </w:tr>
      <w:tr w:rsidR="00D642F2" w:rsidRPr="00AE50C6" w14:paraId="0FF9640B" w14:textId="77777777" w:rsidTr="00FC2F9A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36CEE18A" w14:textId="77777777" w:rsidR="00D642F2" w:rsidRPr="00AE50C6" w:rsidRDefault="00215037">
            <w:r w:rsidRPr="00AE50C6">
              <w:rPr>
                <w:color w:val="000000"/>
                <w:sz w:val="18"/>
              </w:rPr>
              <w:t>Uzasadnienie w przypadku niezakwalifikowania</w:t>
            </w:r>
          </w:p>
        </w:tc>
        <w:tc>
          <w:tcPr>
            <w:tcW w:w="6180" w:type="dxa"/>
          </w:tcPr>
          <w:p w14:paraId="39AF2A5F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42F2" w:rsidRPr="00AE50C6" w14:paraId="7FC12510" w14:textId="77777777" w:rsidTr="00FC2F9A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6D7FB231" w14:textId="77777777" w:rsidR="00D642F2" w:rsidRPr="00AE50C6" w:rsidRDefault="00215037">
            <w:r w:rsidRPr="00AE50C6">
              <w:rPr>
                <w:color w:val="000000"/>
                <w:sz w:val="18"/>
              </w:rPr>
              <w:t>Pieczęć i podpis Kierownika Klubu</w:t>
            </w:r>
          </w:p>
        </w:tc>
        <w:tc>
          <w:tcPr>
            <w:tcW w:w="6180" w:type="dxa"/>
          </w:tcPr>
          <w:p w14:paraId="56E3E47B" w14:textId="77777777" w:rsidR="00D642F2" w:rsidRPr="00AE50C6" w:rsidRDefault="00D64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B7C39C" w14:textId="77777777" w:rsidR="00D642F2" w:rsidRPr="00AE50C6" w:rsidRDefault="00215037">
      <w:r w:rsidRPr="00AE50C6">
        <w:br w:type="page"/>
      </w:r>
    </w:p>
    <w:p w14:paraId="37D8079F" w14:textId="77777777" w:rsidR="00D642F2" w:rsidRPr="00AE50C6" w:rsidRDefault="00215037">
      <w:pPr>
        <w:pStyle w:val="Tytu"/>
        <w:jc w:val="center"/>
        <w:rPr>
          <w:rFonts w:cs="Arial"/>
        </w:rPr>
      </w:pPr>
      <w:r w:rsidRPr="00AE50C6">
        <w:rPr>
          <w:rFonts w:cs="Arial"/>
        </w:rPr>
        <w:lastRenderedPageBreak/>
        <w:t>INFORMACJA O PRZETWARZANIU DANYCH OSOBOWYCH</w:t>
      </w:r>
    </w:p>
    <w:p w14:paraId="75A93154" w14:textId="77777777" w:rsidR="00D642F2" w:rsidRPr="00AE50C6" w:rsidRDefault="00215037">
      <w:pPr>
        <w:jc w:val="center"/>
      </w:pPr>
      <w:r w:rsidRPr="00AE50C6">
        <w:rPr>
          <w:b/>
          <w:sz w:val="20"/>
        </w:rPr>
        <w:t>zgodnie z art. 13 RODO</w:t>
      </w:r>
    </w:p>
    <w:p w14:paraId="76D66A29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W związku ze złożeniem karty zgłoszenia dziecka do Klubu Dziecięcego „Zielona Żabka” w Naratowie,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„RODO”, przekazuje się następujące informacje:</w:t>
      </w:r>
    </w:p>
    <w:p w14:paraId="1AB39079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1. Administrator danych</w:t>
      </w:r>
    </w:p>
    <w:p w14:paraId="75BA22E2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Administratorem danych osobowych dziecka oraz jego rodziców lub opiekunów prawnych jest Klub Dziecięcy „Zielona Żabka” w Naratowie, Naratów 15, 56-215 Niechlów, reprezentowany przez Kierownika Klubu.</w:t>
      </w:r>
    </w:p>
    <w:p w14:paraId="00D92966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2. Inspektor Ochrony Danych</w:t>
      </w:r>
    </w:p>
    <w:p w14:paraId="2615D3BF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Administrator wyznaczył Inspektora Ochrony Danych, z którym można skontaktować się w sprawach dotyczących przetwarzania danych osobowych i realizacji praw wynikających z RODO:</w:t>
      </w:r>
    </w:p>
    <w:p w14:paraId="0E5FF847" w14:textId="222547AD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adres e-mail:</w:t>
      </w:r>
      <w:r w:rsidR="007F73F9">
        <w:rPr>
          <w:rFonts w:cs="Arial"/>
          <w:lang w:val="pl-PL"/>
        </w:rPr>
        <w:t xml:space="preserve"> </w:t>
      </w:r>
      <w:hyperlink r:id="rId8" w:history="1">
        <w:r w:rsidR="007F73F9" w:rsidRPr="0073578A">
          <w:rPr>
            <w:rStyle w:val="Hipercze"/>
            <w:rFonts w:cs="Arial"/>
            <w:lang w:val="pl-PL"/>
          </w:rPr>
          <w:t>klubdzieciecy@niechlow.pl</w:t>
        </w:r>
      </w:hyperlink>
      <w:r w:rsidR="007F73F9">
        <w:rPr>
          <w:rFonts w:cs="Arial"/>
          <w:lang w:val="pl-PL"/>
        </w:rPr>
        <w:t xml:space="preserve"> </w:t>
      </w:r>
    </w:p>
    <w:p w14:paraId="12C47A19" w14:textId="2054225F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numer telefonu / adres korespondencyjny:</w:t>
      </w:r>
      <w:r w:rsidR="007F73F9">
        <w:rPr>
          <w:rFonts w:cs="Arial"/>
          <w:lang w:val="pl-PL"/>
        </w:rPr>
        <w:t xml:space="preserve"> Naratów 15, 56-215 Niechlów </w:t>
      </w:r>
    </w:p>
    <w:p w14:paraId="168CD90E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3. Cele i podstawy prawne przetwarzania</w:t>
      </w:r>
    </w:p>
    <w:p w14:paraId="346FA040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Dane osobowe będą przetwarzane w celu przeprowadzenia rekrutacji, weryfikacji spełniania warunków i kryteriów przyjęcia dziecka, podjęcia i udokumentowania decyzji rekrutacyjnej, a po przyjęciu dziecka - w celu organizacji i zapewnienia prawidłowej, bezpiecznej, opiekuńczej, wychowawczej i edukacyjnej opieki, kontaktu z rodzicami, organizacji pobytu i wyżywienia, rozliczania należności, prowadzenia wymaganej dokumentacji oraz realizacji obowiązków związanych ze świadczeniem „aktywnie w żłobku”.</w:t>
      </w:r>
    </w:p>
    <w:p w14:paraId="39639540" w14:textId="3EE158E3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Podstawę prawną przetwarzania stanowią art. 6 ust. 1 lit. c i e RODO, w związku z ustaw</w:t>
      </w:r>
      <w:r w:rsidR="00F21220" w:rsidRPr="00AE50C6">
        <w:rPr>
          <w:rFonts w:cs="Arial"/>
          <w:lang w:val="pl-PL"/>
        </w:rPr>
        <w:t>ą</w:t>
      </w:r>
      <w:r w:rsidRPr="00AE50C6">
        <w:rPr>
          <w:rFonts w:cs="Arial"/>
          <w:lang w:val="pl-PL"/>
        </w:rPr>
        <w:t xml:space="preserve"> z dnia 4 lutego 2011 r. o opiece nad dziećmi w wieku do lat 3, Statutem Klubu Dziecięcego „Zielona Żabka” w Naratowie oraz przepisami dotyczącymi rachunkowości, finansów publicznych i archiwizacji dokumentacji.</w:t>
      </w:r>
    </w:p>
    <w:p w14:paraId="028C67D5" w14:textId="2A86AC2E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Dane dotyczące zdrowia, niepełnosprawności, stosowanej diety oraz rozwoju psychofizycznego dziecka będą przetwarzane na podstawie art. 9 ust. 2 lit. g RODO w związku z ustaw</w:t>
      </w:r>
      <w:r w:rsidR="00F21220" w:rsidRPr="00AE50C6">
        <w:rPr>
          <w:rFonts w:cs="Arial"/>
          <w:lang w:val="pl-PL"/>
        </w:rPr>
        <w:t>ą</w:t>
      </w:r>
      <w:r w:rsidRPr="00AE50C6">
        <w:rPr>
          <w:rFonts w:cs="Arial"/>
          <w:lang w:val="pl-PL"/>
        </w:rPr>
        <w:t xml:space="preserve"> o opiece nad dziećmi w wieku do lat 3 - wyłącznie w zakresie niezbędnym do rekrutacji oraz zapewnienia dziecku prawidłowej i bezpiecznej opieki.</w:t>
      </w:r>
      <w:r w:rsidR="00F21220" w:rsidRPr="00AE50C6">
        <w:rPr>
          <w:rFonts w:cs="Arial"/>
          <w:lang w:val="pl-PL"/>
        </w:rPr>
        <w:t xml:space="preserve"> </w:t>
      </w:r>
      <w:r w:rsidRPr="00AE50C6">
        <w:rPr>
          <w:rFonts w:cs="Arial"/>
          <w:lang w:val="pl-PL"/>
        </w:rPr>
        <w:t>Dane zawarte w karcie nie są przetwarzane na podstawie zgody.</w:t>
      </w:r>
    </w:p>
    <w:p w14:paraId="5F77FC5E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4. Odbiorcy danych</w:t>
      </w:r>
    </w:p>
    <w:p w14:paraId="19197F84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Dane mogą być udostępniane pracownikom i innym osobom upoważnionym przez Administratora oraz podmiotom uprawnionym do ich otrzymania na podstawie przepisów prawa. Odbiorcami danych mogą być w szczególności Gmina Niechlów i podmioty zapewniające Klubowi obsługę administracyjną, finansową, księgową, prawną, informatyczną, pocztową lub archiwizacyjną, Zakład Ubezpieczeń Społecznych, organy nadzoru i kontroli, a także dostawca cateringu - wyłącznie w zakresie niezbędnym do realizacji wymagań dietetycznych i zapewnienia bezpieczeństwa dziecka. Podmioty przetwarzające dane na zlecenie Administratora działają na podstawie zawartych umów i wyłącznie zgodnie z poleceniami Administratora.</w:t>
      </w:r>
    </w:p>
    <w:p w14:paraId="023D9B83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5. Przekazywanie danych poza Europejski Obszar Gospodarczy</w:t>
      </w:r>
    </w:p>
    <w:p w14:paraId="108398AE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Administrator nie planuje przekazywania danych osobowych do państwa trzeciego ani organizacji międzynarodowej.</w:t>
      </w:r>
    </w:p>
    <w:p w14:paraId="23850582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6. Okres przechowywania danych</w:t>
      </w:r>
    </w:p>
    <w:p w14:paraId="413122D8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Dane kandydatów nieprzyjętych będą przechowywane przez okres niezbędny do zakończenia rekrutacji, rozpatrzenia ewentualnych zastrzeżeń i zabezpieczenia roszczeń, a następnie przez okres wynikający z przepisów kancelaryjnych i archiwalnych obowiązujących Administratora.</w:t>
      </w:r>
    </w:p>
    <w:p w14:paraId="15129169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Dane dzieci przyjętych będą przechowywane przez okres korzystania z opieki Klubu, a następnie przez okres wymagany przepisami dotyczącymi archiwizacji dokumentacji, rachunkowości i finansów publicznych oraz przez czas niezbędny do ustalenia, dochodzenia lub obrony roszczeń. Po upływie właściwych okresów dokumentacja zostanie usunięta albo przekazana do archiwum zgodnie z obowiązującymi przepisami.</w:t>
      </w:r>
    </w:p>
    <w:p w14:paraId="046133ED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7. Prawa osób, których dane dotyczą</w:t>
      </w:r>
    </w:p>
    <w:p w14:paraId="2011C937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Na zasadach określonych w RODO osobie, której dane dotyczą, a w przypadku dziecka - jego przedstawicielowi ustawowemu, przysługuje prawo dostępu do danych i otrzymania ich kopii, sprostowania lub uzupełnienia danych, ograniczenia przetwarzania oraz usunięcia danych, jeżeli nie istnieje obowiązek prawny ich dalszego przetwarzania.</w:t>
      </w:r>
    </w:p>
    <w:p w14:paraId="65610CB5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W zakresie, w jakim dane są przetwarzane na podstawie art. 6 ust. 1 lit. e RODO, przysługuje również prawo wniesienia sprzeciwu z przyczyn związanych ze szczególną sytuacją osoby, której dane dotyczą. Ponieważ przetwarzanie danych wymaganych do rekrutacji i opieki nie odbywa się na podstawie zgody, prawo do wycofania zgody w tym zakresie nie ma zastosowania.</w:t>
      </w:r>
    </w:p>
    <w:p w14:paraId="573171C4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8. Prawo wniesienia skargi</w:t>
      </w:r>
    </w:p>
    <w:p w14:paraId="1EE64944" w14:textId="5F55733A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W przypadku uznania, że przetwarzanie danych osobowych narusza przepisy RODO, przysługuje prawo wniesienia skargi do Prezesa Urzędu Ochrony Danych Osobowych</w:t>
      </w:r>
      <w:r w:rsidR="00F21220" w:rsidRPr="00AE50C6">
        <w:rPr>
          <w:rFonts w:cs="Arial"/>
          <w:lang w:val="pl-PL"/>
        </w:rPr>
        <w:t xml:space="preserve"> (dane kontaktowe zawarte na stronie www.uodo.gov.pl)</w:t>
      </w:r>
      <w:r w:rsidRPr="00AE50C6">
        <w:rPr>
          <w:rFonts w:cs="Arial"/>
          <w:lang w:val="pl-PL"/>
        </w:rPr>
        <w:t>.</w:t>
      </w:r>
    </w:p>
    <w:p w14:paraId="0395801C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9. Obowiązek podania danych</w:t>
      </w:r>
    </w:p>
    <w:p w14:paraId="196073D0" w14:textId="77777777" w:rsidR="00D642F2" w:rsidRPr="00AE50C6" w:rsidRDefault="00215037">
      <w:pPr>
        <w:pStyle w:val="ClauseBody"/>
        <w:rPr>
          <w:rFonts w:cs="Arial"/>
          <w:lang w:val="pl-PL"/>
        </w:rPr>
      </w:pPr>
      <w:r w:rsidRPr="00AE50C6">
        <w:rPr>
          <w:rFonts w:cs="Arial"/>
          <w:lang w:val="pl-PL"/>
        </w:rPr>
        <w:t>Podanie danych wymaganych ustawą, Statutem Klubu oraz dokumentacją rekrutacyjną jest obowiązkowe w zakresie niezbędnym do przeprowadzenia rekrutacji i zapewnienia dziecku prawidłowej opieki. Niepodanie danych może uniemożliwić ocenę wniosku, przyjęcie dziecka lub zapewnienie mu bezpiecznej opieki.</w:t>
      </w:r>
    </w:p>
    <w:p w14:paraId="6C66178B" w14:textId="77777777" w:rsidR="00D642F2" w:rsidRPr="00AE50C6" w:rsidRDefault="00215037">
      <w:pPr>
        <w:pStyle w:val="ClauseHeading"/>
        <w:keepNext/>
        <w:rPr>
          <w:rFonts w:cs="Arial"/>
          <w:lang w:val="pl-PL"/>
        </w:rPr>
      </w:pPr>
      <w:r w:rsidRPr="00AE50C6">
        <w:rPr>
          <w:rFonts w:cs="Arial"/>
          <w:lang w:val="pl-PL"/>
        </w:rPr>
        <w:t>10. Zautomatyzowane podejmowanie decyzji</w:t>
      </w:r>
    </w:p>
    <w:p w14:paraId="23A21E2B" w14:textId="77777777" w:rsidR="00D642F2" w:rsidRPr="00FC2F9A" w:rsidRDefault="00215037">
      <w:pPr>
        <w:pStyle w:val="ClauseBody"/>
        <w:rPr>
          <w:rFonts w:cs="Arial"/>
        </w:rPr>
      </w:pPr>
      <w:r w:rsidRPr="00AE50C6">
        <w:rPr>
          <w:rFonts w:cs="Arial"/>
          <w:lang w:val="pl-PL"/>
        </w:rPr>
        <w:t>Dane osobowe nie będą wykorzystywane do podejmowania decyzji wyłącznie w sposób zautomatyzowany, w tym do profilowania.</w:t>
      </w:r>
    </w:p>
    <w:sectPr w:rsidR="00D642F2" w:rsidRPr="00FC2F9A" w:rsidSect="00034616">
      <w:headerReference w:type="default" r:id="rId9"/>
      <w:footerReference w:type="default" r:id="rId10"/>
      <w:pgSz w:w="11906" w:h="16838"/>
      <w:pgMar w:top="850" w:right="964" w:bottom="850" w:left="964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7790" w14:textId="77777777" w:rsidR="0030247D" w:rsidRPr="00AE50C6" w:rsidRDefault="0030247D">
      <w:r w:rsidRPr="00AE50C6">
        <w:separator/>
      </w:r>
    </w:p>
  </w:endnote>
  <w:endnote w:type="continuationSeparator" w:id="0">
    <w:p w14:paraId="1BB07256" w14:textId="77777777" w:rsidR="0030247D" w:rsidRPr="00AE50C6" w:rsidRDefault="0030247D">
      <w:r w:rsidRPr="00AE50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AF6A" w14:textId="77777777" w:rsidR="00D642F2" w:rsidRPr="00AE50C6" w:rsidRDefault="00215037">
    <w:pPr>
      <w:jc w:val="right"/>
    </w:pPr>
    <w:r w:rsidRPr="00AE50C6">
      <w:rPr>
        <w:sz w:val="16"/>
      </w:rPr>
      <w:t xml:space="preserve">Strona </w:t>
    </w:r>
    <w:r w:rsidRPr="00AE50C6">
      <w:rPr>
        <w:sz w:val="16"/>
      </w:rPr>
      <w:fldChar w:fldCharType="begin"/>
    </w:r>
    <w:r w:rsidRPr="00AE50C6">
      <w:rPr>
        <w:sz w:val="16"/>
      </w:rPr>
      <w:instrText>PAGE</w:instrText>
    </w:r>
    <w:r w:rsidRPr="00AE50C6">
      <w:rPr>
        <w:sz w:val="16"/>
      </w:rPr>
      <w:fldChar w:fldCharType="separate"/>
    </w:r>
    <w:r w:rsidR="00FC2F9A" w:rsidRPr="00AE50C6">
      <w:rPr>
        <w:sz w:val="16"/>
      </w:rPr>
      <w:t>1</w:t>
    </w:r>
    <w:r w:rsidRPr="00AE50C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FA479" w14:textId="77777777" w:rsidR="0030247D" w:rsidRPr="00AE50C6" w:rsidRDefault="0030247D">
      <w:r w:rsidRPr="00AE50C6">
        <w:separator/>
      </w:r>
    </w:p>
  </w:footnote>
  <w:footnote w:type="continuationSeparator" w:id="0">
    <w:p w14:paraId="6DE5F75E" w14:textId="77777777" w:rsidR="0030247D" w:rsidRPr="00AE50C6" w:rsidRDefault="0030247D">
      <w:r w:rsidRPr="00AE50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355F" w14:textId="77777777" w:rsidR="00D642F2" w:rsidRPr="00AE50C6" w:rsidRDefault="00215037">
    <w:pPr>
      <w:pStyle w:val="Nagwek"/>
    </w:pPr>
    <w:r w:rsidRPr="00AE50C6">
      <w:rPr>
        <w:color w:val="666666"/>
        <w:sz w:val="16"/>
      </w:rPr>
      <w:t>Klub Dziecięcy „Zielona Żabka” w Naratowie | Naratów 15, 56-215 Niechlów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D51CB"/>
    <w:multiLevelType w:val="multilevel"/>
    <w:tmpl w:val="2E84FDF6"/>
    <w:lvl w:ilvl="0">
      <w:start w:val="1"/>
      <w:numFmt w:val="decimal"/>
      <w:pStyle w:val="tekest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ACD4625"/>
    <w:multiLevelType w:val="hybridMultilevel"/>
    <w:tmpl w:val="28D4C3EC"/>
    <w:lvl w:ilvl="0" w:tplc="477CAC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E5A2643"/>
    <w:multiLevelType w:val="hybridMultilevel"/>
    <w:tmpl w:val="4906C400"/>
    <w:lvl w:ilvl="0" w:tplc="604A7ED2">
      <w:start w:val="1"/>
      <w:numFmt w:val="decimal"/>
      <w:lvlText w:val="%1."/>
      <w:lvlJc w:val="left"/>
      <w:pPr>
        <w:ind w:left="833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2954007"/>
    <w:multiLevelType w:val="multilevel"/>
    <w:tmpl w:val="492C6EC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2"/>
  </w:num>
  <w:num w:numId="12">
    <w:abstractNumId w:val="12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1AC"/>
    <w:rsid w:val="0006063C"/>
    <w:rsid w:val="0015074B"/>
    <w:rsid w:val="001735BD"/>
    <w:rsid w:val="00215037"/>
    <w:rsid w:val="0029639D"/>
    <w:rsid w:val="0030247D"/>
    <w:rsid w:val="00326F90"/>
    <w:rsid w:val="00393042"/>
    <w:rsid w:val="00566250"/>
    <w:rsid w:val="007667C1"/>
    <w:rsid w:val="007F73F9"/>
    <w:rsid w:val="008E1B20"/>
    <w:rsid w:val="00AA1D8D"/>
    <w:rsid w:val="00AE50C6"/>
    <w:rsid w:val="00B47730"/>
    <w:rsid w:val="00CB0664"/>
    <w:rsid w:val="00D642F2"/>
    <w:rsid w:val="00EE002A"/>
    <w:rsid w:val="00F21220"/>
    <w:rsid w:val="00F30544"/>
    <w:rsid w:val="00FC2F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B2B11"/>
  <w14:defaultImageDpi w14:val="300"/>
  <w15:docId w15:val="{E85EDBCE-8A78-4B82-8275-9387A986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F9A"/>
    <w:pPr>
      <w:suppressAutoHyphens/>
      <w:spacing w:after="0" w:line="240" w:lineRule="auto"/>
    </w:pPr>
    <w:rPr>
      <w:rFonts w:ascii="Arial" w:eastAsiaTheme="minorHAnsi" w:hAnsi="Arial" w:cs="Arial"/>
      <w:kern w:val="2"/>
      <w:sz w:val="24"/>
      <w:szCs w:val="24"/>
      <w:lang w:val="pl-PL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F9A"/>
    <w:pPr>
      <w:keepNext/>
      <w:keepLines/>
      <w:numPr>
        <w:numId w:val="12"/>
      </w:numPr>
      <w:pBdr>
        <w:bottom w:val="single" w:sz="4" w:space="1" w:color="auto"/>
      </w:pBdr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F9A"/>
    <w:pPr>
      <w:keepNext/>
      <w:keepLines/>
      <w:numPr>
        <w:ilvl w:val="1"/>
        <w:numId w:val="12"/>
      </w:numPr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F9A"/>
    <w:pPr>
      <w:keepNext/>
      <w:keepLines/>
      <w:numPr>
        <w:ilvl w:val="2"/>
        <w:numId w:val="12"/>
      </w:numPr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F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F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F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F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F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F9A"/>
    <w:rPr>
      <w:rFonts w:ascii="Arial" w:eastAsiaTheme="minorHAnsi" w:hAnsi="Arial" w:cs="Arial"/>
      <w:kern w:val="2"/>
      <w:sz w:val="24"/>
      <w:szCs w:val="24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FC2F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F9A"/>
    <w:rPr>
      <w:rFonts w:ascii="Arial" w:eastAsiaTheme="minorHAnsi" w:hAnsi="Arial" w:cs="Arial"/>
      <w:kern w:val="2"/>
      <w:sz w:val="24"/>
      <w:szCs w:val="24"/>
      <w:lang w:val="pl-PL"/>
      <w14:ligatures w14:val="standardContextual"/>
    </w:rPr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F9A"/>
    <w:rPr>
      <w:rFonts w:ascii="Arial" w:eastAsiaTheme="majorEastAsia" w:hAnsi="Arial" w:cstheme="majorBidi"/>
      <w:kern w:val="2"/>
      <w:sz w:val="32"/>
      <w:szCs w:val="40"/>
      <w:lang w:val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FC2F9A"/>
    <w:rPr>
      <w:rFonts w:ascii="Arial" w:eastAsiaTheme="majorEastAsia" w:hAnsi="Arial" w:cstheme="majorBidi"/>
      <w:kern w:val="2"/>
      <w:sz w:val="32"/>
      <w:szCs w:val="32"/>
      <w:lang w:val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FC2F9A"/>
    <w:rPr>
      <w:rFonts w:ascii="Arial" w:eastAsiaTheme="majorEastAsia" w:hAnsi="Arial" w:cstheme="majorBidi"/>
      <w:kern w:val="2"/>
      <w:sz w:val="28"/>
      <w:szCs w:val="28"/>
      <w:lang w:val="pl-PL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FC2F9A"/>
    <w:pPr>
      <w:spacing w:after="80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2F9A"/>
    <w:rPr>
      <w:rFonts w:ascii="Arial" w:eastAsiaTheme="majorEastAsia" w:hAnsi="Arial" w:cstheme="majorBidi"/>
      <w:b/>
      <w:spacing w:val="-10"/>
      <w:kern w:val="28"/>
      <w:sz w:val="44"/>
      <w:szCs w:val="56"/>
      <w:lang w:val="pl-PL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2F9A"/>
    <w:rPr>
      <w:rFonts w:ascii="Arial" w:eastAsiaTheme="majorEastAsia" w:hAnsi="Arial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FC2F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2F9A"/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F9A"/>
    <w:rPr>
      <w:rFonts w:ascii="Arial" w:eastAsiaTheme="majorEastAsia" w:hAnsi="Arial" w:cstheme="majorBidi"/>
      <w:i/>
      <w:iCs/>
      <w:color w:val="365F9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F9A"/>
    <w:rPr>
      <w:rFonts w:ascii="Arial" w:eastAsiaTheme="majorEastAsia" w:hAnsi="Arial" w:cstheme="majorBidi"/>
      <w:color w:val="365F9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F9A"/>
    <w:rPr>
      <w:rFonts w:ascii="Arial" w:eastAsiaTheme="majorEastAsia" w:hAnsi="Arial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F9A"/>
    <w:rPr>
      <w:rFonts w:ascii="Arial" w:eastAsiaTheme="majorEastAsia" w:hAnsi="Arial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F9A"/>
    <w:rPr>
      <w:rFonts w:ascii="Arial" w:eastAsiaTheme="majorEastAsia" w:hAnsi="Arial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F9A"/>
    <w:rPr>
      <w:rFonts w:ascii="Arial" w:eastAsiaTheme="majorEastAsia" w:hAnsi="Arial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2F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2F9A"/>
    <w:rPr>
      <w:rFonts w:ascii="Arial" w:eastAsiaTheme="minorHAnsi" w:hAnsi="Arial" w:cs="Arial"/>
      <w:i/>
      <w:iCs/>
      <w:color w:val="365F91" w:themeColor="accent1" w:themeShade="BF"/>
      <w:kern w:val="2"/>
      <w:sz w:val="24"/>
      <w:szCs w:val="24"/>
      <w:lang w:val="pl-PL"/>
      <w14:ligatures w14:val="standardContextual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2F9A"/>
    <w:rPr>
      <w:i/>
      <w:iCs/>
      <w:color w:val="365F91" w:themeColor="accent1" w:themeShade="BF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2F9A"/>
    <w:rPr>
      <w:b/>
      <w:bCs/>
      <w:smallCaps/>
      <w:color w:val="365F91" w:themeColor="accent1" w:themeShade="BF"/>
      <w:spacing w:val="5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">
    <w:name w:val="Note"/>
    <w:pPr>
      <w:spacing w:before="20" w:after="80"/>
    </w:pPr>
    <w:rPr>
      <w:rFonts w:ascii="Arial" w:hAnsi="Arial"/>
      <w:i/>
      <w:color w:val="555555"/>
      <w:sz w:val="17"/>
    </w:rPr>
  </w:style>
  <w:style w:type="paragraph" w:customStyle="1" w:styleId="ClauseHeading">
    <w:name w:val="Clause Heading"/>
    <w:pPr>
      <w:spacing w:before="50" w:after="20" w:line="240" w:lineRule="auto"/>
    </w:pPr>
    <w:rPr>
      <w:rFonts w:ascii="Arial" w:hAnsi="Arial"/>
      <w:b/>
      <w:sz w:val="19"/>
    </w:rPr>
  </w:style>
  <w:style w:type="paragraph" w:customStyle="1" w:styleId="ClauseBody">
    <w:name w:val="Clause Body"/>
    <w:pPr>
      <w:spacing w:after="20" w:line="240" w:lineRule="auto"/>
    </w:pPr>
    <w:rPr>
      <w:rFonts w:ascii="Arial" w:hAnsi="Arial"/>
      <w:sz w:val="17"/>
    </w:rPr>
  </w:style>
  <w:style w:type="paragraph" w:customStyle="1" w:styleId="ClauseBullet">
    <w:name w:val="Clause Bullet"/>
    <w:pPr>
      <w:spacing w:after="20" w:line="240" w:lineRule="auto"/>
      <w:ind w:left="283" w:hanging="170"/>
    </w:pPr>
    <w:rPr>
      <w:rFonts w:ascii="Arial" w:hAnsi="Arial"/>
      <w:sz w:val="17"/>
    </w:rPr>
  </w:style>
  <w:style w:type="paragraph" w:customStyle="1" w:styleId="tekest">
    <w:name w:val="tekest"/>
    <w:basedOn w:val="Normalny"/>
    <w:link w:val="tekestZnak"/>
    <w:qFormat/>
    <w:rsid w:val="00FC2F9A"/>
    <w:pPr>
      <w:numPr>
        <w:numId w:val="13"/>
      </w:numPr>
      <w:spacing w:line="276" w:lineRule="auto"/>
      <w:contextualSpacing/>
      <w:jc w:val="both"/>
    </w:pPr>
    <w:rPr>
      <w:rFonts w:ascii="Cambria" w:eastAsiaTheme="minorEastAsia" w:hAnsi="Cambria" w:cstheme="minorHAnsi"/>
    </w:rPr>
  </w:style>
  <w:style w:type="character" w:customStyle="1" w:styleId="tekestZnak">
    <w:name w:val="tekest Znak"/>
    <w:basedOn w:val="Domylnaczcionkaakapitu"/>
    <w:link w:val="tekest"/>
    <w:qFormat/>
    <w:rsid w:val="00FC2F9A"/>
    <w:rPr>
      <w:rFonts w:ascii="Cambria" w:hAnsi="Cambria" w:cstheme="minorHAnsi"/>
      <w:kern w:val="2"/>
      <w:sz w:val="24"/>
      <w:szCs w:val="24"/>
      <w:lang w:val="pl-PL"/>
      <w14:ligatures w14:val="standardContextual"/>
    </w:rPr>
  </w:style>
  <w:style w:type="table" w:styleId="Tabelasiatki1jasnaakcent1">
    <w:name w:val="Grid Table 1 Light Accent 1"/>
    <w:basedOn w:val="Standardowy"/>
    <w:uiPriority w:val="46"/>
    <w:rsid w:val="00FC2F9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7F73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dzieciecy@niech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B2335-EE45-4F86-8009-09E7A233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1351</Words>
  <Characters>8108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LENOVO</cp:lastModifiedBy>
  <cp:revision>4</cp:revision>
  <dcterms:created xsi:type="dcterms:W3CDTF">2026-07-21T10:11:00Z</dcterms:created>
  <dcterms:modified xsi:type="dcterms:W3CDTF">2026-07-21T10:57:00Z</dcterms:modified>
  <cp:category/>
</cp:coreProperties>
</file>